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F6" w:rsidRPr="00631FF6" w:rsidRDefault="00631FF6" w:rsidP="00DE1DBD">
      <w:pPr>
        <w:shd w:val="clear" w:color="auto" w:fill="FDFDFC"/>
        <w:spacing w:before="120" w:after="120" w:line="240" w:lineRule="atLeast"/>
        <w:ind w:left="-400"/>
        <w:jc w:val="center"/>
        <w:outlineLvl w:val="0"/>
        <w:rPr>
          <w:rFonts w:ascii="Times New Roman" w:eastAsia="Times New Roman" w:hAnsi="Times New Roman" w:cs="Times New Roman"/>
          <w:b/>
          <w:bCs/>
          <w:color w:val="00334D"/>
          <w:kern w:val="36"/>
          <w:sz w:val="36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b/>
          <w:bCs/>
          <w:color w:val="00334D"/>
          <w:kern w:val="36"/>
          <w:sz w:val="36"/>
          <w:szCs w:val="28"/>
          <w:lang w:eastAsia="ru-RU"/>
        </w:rPr>
        <w:t>О приёме в 1-е классы</w:t>
      </w:r>
    </w:p>
    <w:p w:rsidR="00DE1DBD" w:rsidRDefault="00DE1DBD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31FF6" w:rsidRPr="00631FF6" w:rsidRDefault="00631FF6" w:rsidP="0064351B">
      <w:pPr>
        <w:spacing w:after="30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вы можете ознакомиться с основными аспектами получения услуги по записи в школу. Мы постарались собрать ответы на самые актуальные вопросы, которые возникают у родителей.</w:t>
      </w:r>
    </w:p>
    <w:p w:rsidR="00631FF6" w:rsidRPr="00512878" w:rsidRDefault="00631FF6" w:rsidP="00512878">
      <w:pPr>
        <w:pStyle w:val="a6"/>
        <w:numPr>
          <w:ilvl w:val="0"/>
          <w:numId w:val="9"/>
        </w:numPr>
        <w:spacing w:before="270" w:after="120" w:line="240" w:lineRule="atLeast"/>
        <w:jc w:val="both"/>
        <w:outlineLvl w:val="1"/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</w:pPr>
      <w:r w:rsidRPr="00512878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>Когда я могу подать заявление?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для зачисления детей, имеющих преимущественное право зачисления на обучение, </w:t>
      </w:r>
      <w:proofErr w:type="gramStart"/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 на 2020/2021 учебный год начался </w:t>
      </w:r>
      <w:r w:rsidR="00532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32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февраля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532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1FF6" w:rsidRPr="00631FF6" w:rsidRDefault="00631FF6" w:rsidP="00DE1D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A001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01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2.20</w:t>
      </w:r>
      <w:r w:rsidR="004A001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05.09.2020 — дети, имеющие преимущественное право зачисления граждан на обучение в государственные образовательные организации (в случае подачи заявления с </w:t>
      </w:r>
      <w:r w:rsidR="00EB0F8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B0F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преимущественное право реализуется на свободные места);</w:t>
      </w:r>
    </w:p>
    <w:p w:rsidR="00631FF6" w:rsidRPr="00631FF6" w:rsidRDefault="00631FF6" w:rsidP="00DE1D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B0F8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B0F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до 30.06.2020 — дети, проживающие на закрепленной территории (в случае подачи заявления после 30.06.2020 зачисление производится на общих основаниях);</w:t>
      </w:r>
    </w:p>
    <w:p w:rsidR="00631FF6" w:rsidRPr="00631FF6" w:rsidRDefault="00631FF6" w:rsidP="00DE1D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01.07.2020 — дети, не проживающие на закрепленной территории (на свободные места).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с 10.05.2020.</w:t>
      </w:r>
    </w:p>
    <w:p w:rsidR="00631FF6" w:rsidRPr="00631FF6" w:rsidRDefault="00631FF6" w:rsidP="00DE1DBD">
      <w:pPr>
        <w:spacing w:before="240" w:after="24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ваше внимание, что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главный критерий при зачислении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в первый класс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— близость школы к дому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Дата и время подачи заявления в рамках вашего этапа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влияют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принятие решения о зачислении. В случае если вы по ошибке отправили заявление ранее начала своего этапа, то по такому заявлению будет вынесен отказ. В данной ситуации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 повторно заполнить заявление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отправить его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рамках своего этапа. Пожалуйста, будьте внимательны.</w:t>
      </w:r>
    </w:p>
    <w:p w:rsidR="00631FF6" w:rsidRPr="00512878" w:rsidRDefault="00631FF6" w:rsidP="00512878">
      <w:pPr>
        <w:pStyle w:val="a6"/>
        <w:numPr>
          <w:ilvl w:val="0"/>
          <w:numId w:val="8"/>
        </w:numPr>
        <w:spacing w:before="270" w:after="120" w:line="240" w:lineRule="atLeast"/>
        <w:jc w:val="both"/>
        <w:outlineLvl w:val="1"/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</w:pPr>
      <w:r w:rsidRPr="00512878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 xml:space="preserve">Какие бывают льготы? 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несколько категорий граждан, дети которых имеют право на внеочередное зачисление в школы согласно федеральному законодательству:</w:t>
      </w:r>
    </w:p>
    <w:p w:rsidR="00631FF6" w:rsidRPr="00631FF6" w:rsidRDefault="00631FF6" w:rsidP="00DE1DB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Министерства внутренних дел Российской Федерации (далее — МВД России);</w:t>
      </w:r>
    </w:p>
    <w:p w:rsidR="00631FF6" w:rsidRPr="00631FF6" w:rsidRDefault="00631FF6" w:rsidP="00DE1DB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умершие или погибшие работники полиции от увечий или иных повреждений здоровья при условии, что травмы были получены в ходе выполнения ими служебных обязанностей;</w:t>
      </w:r>
    </w:p>
    <w:p w:rsidR="00631FF6" w:rsidRPr="00631FF6" w:rsidRDefault="00631FF6" w:rsidP="00DE1DB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сотрудники МВД России, умершие в связи полученного во время прохождения соответствующей службы того или иного заболевания;</w:t>
      </w:r>
    </w:p>
    <w:p w:rsidR="00631FF6" w:rsidRPr="00631FF6" w:rsidRDefault="00631FF6" w:rsidP="00DE1DB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уволенные вследствие полученных травм (или умершие в течение 1 года после увольнения) работники МВД при условии, что повреждения они получили в период работы, после чего исключается прохождение службы в органах;</w:t>
      </w:r>
    </w:p>
    <w:p w:rsidR="00631FF6" w:rsidRPr="00631FF6" w:rsidRDefault="00631FF6" w:rsidP="00DE1DB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полиции, дети которых находятся или находились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их иждивении;</w:t>
      </w:r>
    </w:p>
    <w:p w:rsidR="00631FF6" w:rsidRPr="00631FF6" w:rsidRDefault="00631FF6" w:rsidP="00DE1DB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соответствующих органов, получившие специальные звания;</w:t>
      </w:r>
    </w:p>
    <w:p w:rsidR="00631FF6" w:rsidRPr="00631FF6" w:rsidRDefault="00631FF6" w:rsidP="006C15CC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военнослужащие (пенсионеры, инвалиды), в том числе по контракту;</w:t>
      </w:r>
    </w:p>
    <w:p w:rsidR="00631FF6" w:rsidRPr="00631FF6" w:rsidRDefault="00631FF6" w:rsidP="006C15C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категории граждан в соответствии с действующим законодательством.</w:t>
      </w:r>
    </w:p>
    <w:p w:rsidR="00631FF6" w:rsidRPr="00631FF6" w:rsidRDefault="00631FF6" w:rsidP="006C15C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братьев и сестер детей, обучающихся в данной общеобразовательной организации;</w:t>
      </w:r>
    </w:p>
    <w:p w:rsidR="00631FF6" w:rsidRPr="00631FF6" w:rsidRDefault="00631FF6" w:rsidP="00DE1DB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родителей (законных представителей), которые занимают штатную должность в данной общеобразовательной организации.</w:t>
      </w:r>
    </w:p>
    <w:p w:rsidR="00631FF6" w:rsidRPr="00A118A7" w:rsidRDefault="00631FF6" w:rsidP="00A118A7">
      <w:pPr>
        <w:pStyle w:val="a6"/>
        <w:numPr>
          <w:ilvl w:val="0"/>
          <w:numId w:val="8"/>
        </w:numPr>
        <w:spacing w:before="270" w:after="120" w:line="240" w:lineRule="atLeast"/>
        <w:jc w:val="both"/>
        <w:outlineLvl w:val="1"/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</w:pPr>
      <w:r w:rsidRPr="00A118A7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>Что такое «закрепленная территория»? Какие документы подтверждают проживание ребенка на закрепленной территории?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Закрепленная территория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территория, за которой закреплена образовательная организация в соответствии с </w:t>
      </w:r>
      <w:r w:rsidR="000D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Администрации Побединского Сельского </w:t>
      </w:r>
      <w:r w:rsidR="00C6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от 28.01.2019 г. №19 </w:t>
      </w:r>
      <w:r w:rsidR="00A3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закреплении территорий, на которых проживают граждане, имеющие право на получение общего образования, за </w:t>
      </w:r>
      <w:r w:rsidR="00DE4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общеобразовательными учреждениями п. </w:t>
      </w:r>
      <w:proofErr w:type="spellStart"/>
      <w:r w:rsidR="00DE4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Долинский</w:t>
      </w:r>
      <w:proofErr w:type="spellEnd"/>
      <w:r w:rsidR="00DE43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Микрорайон для проведения первичного учета детей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территория района, закрепленная распорядительным актом администрации за подведомственным образовательным учреждением для проведения первичного учета детей, подлежащих обучению.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на втором этапе в образовательную организацию в первую очередь зачисляются дети, проживающие в микрорайоне, который относится к соответствующей школе.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 факта проживания ребенка на закрепленной территории необходимо предъявить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631FF6" w:rsidRPr="00B5510F" w:rsidRDefault="00631FF6" w:rsidP="00B5510F">
      <w:pPr>
        <w:pStyle w:val="a6"/>
        <w:numPr>
          <w:ilvl w:val="0"/>
          <w:numId w:val="8"/>
        </w:numPr>
        <w:spacing w:before="270" w:after="120" w:line="240" w:lineRule="atLeast"/>
        <w:jc w:val="both"/>
        <w:outlineLvl w:val="1"/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</w:pPr>
      <w:r w:rsidRPr="00B5510F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 xml:space="preserve">В чем отличие временной регистрации </w:t>
      </w:r>
      <w:proofErr w:type="gramStart"/>
      <w:r w:rsidRPr="00B5510F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>от</w:t>
      </w:r>
      <w:proofErr w:type="gramEnd"/>
      <w:r w:rsidRPr="00B5510F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 xml:space="preserve"> постоянной?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Согласно </w:t>
      </w:r>
      <w:hyperlink r:id="rId5" w:tgtFrame="_blank" w:history="1">
        <w:r w:rsidRPr="00DE1DBD">
          <w:rPr>
            <w:rFonts w:ascii="Times New Roman" w:eastAsia="Times New Roman" w:hAnsi="Times New Roman" w:cs="Times New Roman"/>
            <w:color w:val="0084C4"/>
            <w:sz w:val="28"/>
            <w:szCs w:val="28"/>
            <w:u w:val="single"/>
            <w:lang w:eastAsia="ru-RU"/>
          </w:rPr>
          <w:t>Федеральному закону от 25.06.1993 №5242-1 «О праве граждан РФ на свободу передвижения, выбор места пребывания и жительства в пределах РФ»</w:t>
        </w:r>
      </w:hyperlink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гражданин находится вне места своего постоянного пребывания более 90 суток, то он обязан зарегистрироваться в отделе ФМС и получить свидетельство о временной регистрации.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Временным местом пребывания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быть съемное жилое помещение, в котором необходимо зарегистрироваться. Документ, подтверждающий наличие временной регистрации, выдается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сроком до 5 лет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Постоянная регистрация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это постановка на миграционный учет по постоянному месту проживания. Факт наличия постоянной регистрации фиксируется в паспорте гражданина РФ в виде штампа с адресом места проживания. Постоянная регистрация, в отличие от </w:t>
      </w:r>
      <w:proofErr w:type="gramStart"/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временной</w:t>
      </w:r>
      <w:proofErr w:type="gramEnd"/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имеет ограничений по сроку действия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1FF6" w:rsidRPr="0084401E" w:rsidRDefault="00631FF6" w:rsidP="0084401E">
      <w:pPr>
        <w:pStyle w:val="a6"/>
        <w:numPr>
          <w:ilvl w:val="0"/>
          <w:numId w:val="8"/>
        </w:numPr>
        <w:spacing w:before="270" w:after="120" w:line="240" w:lineRule="atLeast"/>
        <w:jc w:val="both"/>
        <w:outlineLvl w:val="1"/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</w:pPr>
      <w:r w:rsidRPr="0084401E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>Может ли подавать заявление на зачисление в школу родитель, не прописанный по одному адресу с ребенком?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20 </w:t>
      </w:r>
      <w:hyperlink r:id="rId6" w:tgtFrame="_blank" w:history="1">
        <w:r w:rsidRPr="00DE1DBD">
          <w:rPr>
            <w:rFonts w:ascii="Times New Roman" w:eastAsia="Times New Roman" w:hAnsi="Times New Roman" w:cs="Times New Roman"/>
            <w:color w:val="0084C4"/>
            <w:sz w:val="28"/>
            <w:szCs w:val="28"/>
            <w:u w:val="single"/>
            <w:lang w:eastAsia="ru-RU"/>
          </w:rPr>
          <w:t>Гражданского кодекса Российской Федерации</w:t>
        </w:r>
      </w:hyperlink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возрасте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14 лет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быть зарегистрированы по месту жительства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совместно с родителями или одним из родителей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подаче заявления на зачисление в первый класс требуется предоставить в школу документ о регистрации ребенка по месту жительства или пребывания.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Подать заявление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зачисление в первый класс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 любой из родителей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 зависимости от того, зарегистрирован ли он по одному адресу с ребенком.</w:t>
      </w:r>
    </w:p>
    <w:p w:rsidR="00631FF6" w:rsidRPr="0084401E" w:rsidRDefault="00631FF6" w:rsidP="0084401E">
      <w:pPr>
        <w:pStyle w:val="a6"/>
        <w:numPr>
          <w:ilvl w:val="0"/>
          <w:numId w:val="8"/>
        </w:numPr>
        <w:spacing w:before="270" w:after="120" w:line="240" w:lineRule="atLeast"/>
        <w:jc w:val="both"/>
        <w:outlineLvl w:val="1"/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</w:pPr>
      <w:r w:rsidRPr="0084401E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>Можно ли подать электронное заявление в школу без временной регистрации?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зачисления ребенка в 1 класс без временной регистрации не закреплена Законом.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детей, не проживающих на закрепленной территории, зачисление в 1 класс начинается с 1 июля текущего года до момента укомплектования, но не позднее 5 сентября текущего года.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документов о регистрации по месту жительства или по месту пребывания не может быть причиной отказа в приеме в государственную образовательную организацию.</w:t>
      </w:r>
    </w:p>
    <w:p w:rsidR="00631FF6" w:rsidRPr="00AC5421" w:rsidRDefault="00631FF6" w:rsidP="00AC5421">
      <w:pPr>
        <w:pStyle w:val="a6"/>
        <w:numPr>
          <w:ilvl w:val="0"/>
          <w:numId w:val="8"/>
        </w:numPr>
        <w:spacing w:before="270" w:after="120" w:line="240" w:lineRule="atLeast"/>
        <w:jc w:val="both"/>
        <w:outlineLvl w:val="1"/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</w:pPr>
      <w:r w:rsidRPr="00AC5421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>Что такое подготовительные курсы? Обязательно ли их посещать для поступления? Гарантируют ли подготовительные курсы зачисление?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Подготовительные курсы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школе могут быть групповыми и индивидуальными. Групповые курсы часто проводятся в школах, а также в частных студиях развития. Курсы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включают в себя общую подготовку ребенка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предстоящему обучению в школе.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Подготовительные курсы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являются обязательными для посещения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родители полагают, что ребенку нет необходимости посещать курсы, то от данной услуги можно отказаться.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прохождение подготовительных курсов не влияет на дальнейшее зачисление в школу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 критерием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зачисления в образовательное учреждение, согласно Закону, является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территориальный принцип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каждой школой закреплено определенное количество домов территории или района.</w:t>
      </w:r>
    </w:p>
    <w:p w:rsidR="00631FF6" w:rsidRPr="004830FC" w:rsidRDefault="00631FF6" w:rsidP="004830FC">
      <w:pPr>
        <w:pStyle w:val="a6"/>
        <w:numPr>
          <w:ilvl w:val="0"/>
          <w:numId w:val="8"/>
        </w:numPr>
        <w:spacing w:before="270" w:after="120" w:line="240" w:lineRule="atLeast"/>
        <w:jc w:val="both"/>
        <w:outlineLvl w:val="1"/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</w:pPr>
      <w:proofErr w:type="gramStart"/>
      <w:r w:rsidRPr="004830FC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>Возможно</w:t>
      </w:r>
      <w:proofErr w:type="gramEnd"/>
      <w:r w:rsidRPr="004830FC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 xml:space="preserve"> ли пойти на подготовительные курсы без временной или постоянной регистрации?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Да. Подготовительные курсы можно проходить вне зависимости от района проживания. Привязки курсов к временной или постоянной регистрации Законом не предусмотрено.</w:t>
      </w:r>
    </w:p>
    <w:p w:rsidR="00631FF6" w:rsidRPr="0087030D" w:rsidRDefault="00631FF6" w:rsidP="0087030D">
      <w:pPr>
        <w:pStyle w:val="a6"/>
        <w:numPr>
          <w:ilvl w:val="0"/>
          <w:numId w:val="8"/>
        </w:numPr>
        <w:spacing w:before="270" w:after="120" w:line="240" w:lineRule="atLeast"/>
        <w:jc w:val="both"/>
        <w:outlineLvl w:val="1"/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</w:pPr>
      <w:r w:rsidRPr="0087030D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>Можно ли подать заявление в разные школы по регистрациям в разных районах?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заявление на зачисление по месту жительства можно подавать только в школы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одного района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1FF6" w:rsidRPr="00A96671" w:rsidRDefault="00631FF6" w:rsidP="00A96671">
      <w:pPr>
        <w:pStyle w:val="a6"/>
        <w:numPr>
          <w:ilvl w:val="0"/>
          <w:numId w:val="8"/>
        </w:numPr>
        <w:spacing w:before="270" w:after="120" w:line="240" w:lineRule="atLeast"/>
        <w:jc w:val="both"/>
        <w:outlineLvl w:val="1"/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</w:pPr>
      <w:r w:rsidRPr="00A96671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>Можно ли подавать заявление, если ребенку нет 6,5 лет?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поступления в школу вашему ребенку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 исполниться шесть лет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шесть месяцев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заявлению родителей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учредитель школы вправе разрешить прием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на обучение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более раннем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более позднем возрасте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1FF6" w:rsidRPr="00AB3161" w:rsidRDefault="00631FF6" w:rsidP="00AB3161">
      <w:pPr>
        <w:pStyle w:val="a6"/>
        <w:numPr>
          <w:ilvl w:val="0"/>
          <w:numId w:val="8"/>
        </w:numPr>
        <w:spacing w:before="270" w:after="120" w:line="240" w:lineRule="atLeast"/>
        <w:jc w:val="both"/>
        <w:outlineLvl w:val="1"/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</w:pPr>
      <w:r w:rsidRPr="00AB3161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 xml:space="preserve">Сколько школ можно выбрать для подачи </w:t>
      </w:r>
      <w:proofErr w:type="gramStart"/>
      <w:r w:rsidRPr="00AB3161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>заявления</w:t>
      </w:r>
      <w:proofErr w:type="gramEnd"/>
      <w:r w:rsidRPr="00AB3161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 xml:space="preserve"> и по </w:t>
      </w:r>
      <w:proofErr w:type="gramStart"/>
      <w:r w:rsidRPr="00AB3161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>каким</w:t>
      </w:r>
      <w:proofErr w:type="gramEnd"/>
      <w:r w:rsidRPr="00AB3161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 xml:space="preserve"> критериям их стоит выбирать?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 (законный представитель) ребенка может выбрать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1-й до 3-х школ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подаче электронного заявления. При записи в первый класс на следующий учебный год учитывается территориальный принцип, то есть главным критерием зачисления детей является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близость образовательной организации к дому.</w:t>
      </w:r>
    </w:p>
    <w:p w:rsidR="00631FF6" w:rsidRPr="000955DB" w:rsidRDefault="00631FF6" w:rsidP="000955DB">
      <w:pPr>
        <w:pStyle w:val="a6"/>
        <w:numPr>
          <w:ilvl w:val="0"/>
          <w:numId w:val="8"/>
        </w:numPr>
        <w:spacing w:before="270" w:after="120" w:line="240" w:lineRule="atLeast"/>
        <w:jc w:val="both"/>
        <w:outlineLvl w:val="1"/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</w:pPr>
      <w:r w:rsidRPr="000955DB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>Как я могу подать заявление в 1-й класс на 2020/2021 учебный год через Портал</w:t>
      </w:r>
      <w:r w:rsidR="000955DB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 xml:space="preserve"> </w:t>
      </w:r>
      <w:proofErr w:type="spellStart"/>
      <w:r w:rsidR="000955DB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>Госуслуги</w:t>
      </w:r>
      <w:proofErr w:type="spellEnd"/>
      <w:r w:rsidRPr="000955DB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>?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подачи электронного заявления необходимо:</w:t>
      </w:r>
    </w:p>
    <w:p w:rsidR="00631FF6" w:rsidRPr="00631FF6" w:rsidRDefault="00631FF6" w:rsidP="00DE1DB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Авторизоваться на Портале.</w:t>
      </w:r>
    </w:p>
    <w:p w:rsidR="00631FF6" w:rsidRPr="00631FF6" w:rsidRDefault="00631FF6" w:rsidP="00DE1DB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вас еще нет логина и пароля от </w:t>
      </w:r>
      <w:proofErr w:type="spellStart"/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 </w:t>
      </w:r>
      <w:hyperlink r:id="rId7" w:tgtFrame="_blank" w:history="1">
        <w:r w:rsidRPr="00DE1DBD">
          <w:rPr>
            <w:rFonts w:ascii="Times New Roman" w:eastAsia="Times New Roman" w:hAnsi="Times New Roman" w:cs="Times New Roman"/>
            <w:color w:val="0084C4"/>
            <w:sz w:val="28"/>
            <w:szCs w:val="28"/>
            <w:u w:val="single"/>
            <w:lang w:eastAsia="ru-RU"/>
          </w:rPr>
          <w:t>зарегистрироваться в ЕСИА</w:t>
        </w:r>
      </w:hyperlink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не забыть </w:t>
      </w:r>
      <w:r w:rsidRPr="00631F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подтвердить свою учетную запись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(лично в МФЦ или иным способом).</w:t>
      </w:r>
    </w:p>
    <w:p w:rsidR="00631FF6" w:rsidRPr="00631FF6" w:rsidRDefault="00631FF6" w:rsidP="00DE1DB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описанием услуги, представленным на Портале, и только после этого перейти к заполнению электронной формы заявления.</w:t>
      </w:r>
    </w:p>
    <w:p w:rsidR="00631FF6" w:rsidRPr="00631FF6" w:rsidRDefault="00631FF6" w:rsidP="00DE1DB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по шагам форму электронного заявления и нажать кнопку «Отправить» (либо, при необходимости,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сохранить черновик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вернуться к отправке заявления позже).</w:t>
      </w:r>
    </w:p>
    <w:p w:rsidR="00631FF6" w:rsidRPr="00631FF6" w:rsidRDefault="00631FF6" w:rsidP="00DE1DB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в Личном кабинете на Портале и по указанному вами адресу электронной почты уведомление, подтверждающее, что заявление принято в обработку.</w:t>
      </w:r>
    </w:p>
    <w:p w:rsidR="00631FF6" w:rsidRPr="00631FF6" w:rsidRDefault="00631FF6" w:rsidP="00236A30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 заявление заполняется родителем (законным представителем) ребенка. Родитель (законный представитель) должен иметь подтвержденную учетную запись в ЕСИА.</w:t>
      </w:r>
      <w:r w:rsidR="00236A30"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1FF6" w:rsidRPr="00541002" w:rsidRDefault="00631FF6" w:rsidP="00541002">
      <w:pPr>
        <w:pStyle w:val="a6"/>
        <w:numPr>
          <w:ilvl w:val="0"/>
          <w:numId w:val="8"/>
        </w:numPr>
        <w:spacing w:before="270" w:after="120" w:line="240" w:lineRule="atLeast"/>
        <w:jc w:val="both"/>
        <w:outlineLvl w:val="1"/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</w:pPr>
      <w:r w:rsidRPr="00541002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>Можно ли подать несколько электронных заявлений одновременно?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вы можете подать </w:t>
      </w:r>
      <w:r w:rsidRPr="00631F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одно электронное заявление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вашу индивидуальную подтвержденную учетную запись ЕСИА.</w:t>
      </w:r>
    </w:p>
    <w:p w:rsidR="00631FF6" w:rsidRPr="00541002" w:rsidRDefault="00631FF6" w:rsidP="00541002">
      <w:pPr>
        <w:pStyle w:val="a6"/>
        <w:numPr>
          <w:ilvl w:val="0"/>
          <w:numId w:val="8"/>
        </w:numPr>
        <w:spacing w:before="270" w:after="120" w:line="240" w:lineRule="atLeast"/>
        <w:jc w:val="both"/>
        <w:outlineLvl w:val="1"/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</w:pPr>
      <w:r w:rsidRPr="00541002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>Можно ли подать заявление через мобильное приложение?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вы можете подать заявление только через сайт </w:t>
      </w:r>
      <w:proofErr w:type="spellStart"/>
      <w:r w:rsidR="00F040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Госуслуги</w:t>
      </w:r>
      <w:proofErr w:type="spellEnd"/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либо в отделениях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МФЦ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1FF6" w:rsidRPr="00F040E3" w:rsidRDefault="00631FF6" w:rsidP="00F040E3">
      <w:pPr>
        <w:pStyle w:val="a6"/>
        <w:numPr>
          <w:ilvl w:val="0"/>
          <w:numId w:val="8"/>
        </w:numPr>
        <w:spacing w:before="270" w:after="120" w:line="240" w:lineRule="atLeast"/>
        <w:jc w:val="both"/>
        <w:outlineLvl w:val="1"/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</w:pPr>
      <w:proofErr w:type="gramStart"/>
      <w:r w:rsidRPr="00F040E3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>Обязателен</w:t>
      </w:r>
      <w:proofErr w:type="gramEnd"/>
      <w:r w:rsidRPr="00F040E3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 xml:space="preserve"> ли СНИЛС при подаче заявления на Портале?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указываете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данные СНИЛС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получении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подтвержденной учетной записи ЕСИА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образом, ваш номер СНИЛС сохранен в Личном кабинете на Портале.</w:t>
      </w:r>
    </w:p>
    <w:p w:rsidR="00631FF6" w:rsidRPr="00F040E3" w:rsidRDefault="00631FF6" w:rsidP="00F040E3">
      <w:pPr>
        <w:pStyle w:val="a6"/>
        <w:numPr>
          <w:ilvl w:val="0"/>
          <w:numId w:val="8"/>
        </w:numPr>
        <w:spacing w:before="270" w:after="120" w:line="240" w:lineRule="atLeast"/>
        <w:jc w:val="both"/>
        <w:outlineLvl w:val="1"/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</w:pPr>
      <w:r w:rsidRPr="00F040E3">
        <w:rPr>
          <w:rFonts w:ascii="Times New Roman" w:eastAsia="Times New Roman" w:hAnsi="Times New Roman" w:cs="Times New Roman"/>
          <w:color w:val="B30300"/>
          <w:sz w:val="28"/>
          <w:szCs w:val="28"/>
          <w:lang w:eastAsia="ru-RU"/>
        </w:rPr>
        <w:t>Сколько дней занимает рассмотрение заявления?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ждите </w:t>
      </w: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приглашение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прием в школу для подачи документов сразу после отправления заявления. Образовательные организации рассылают электронные приглашения родителям (законным представителям) в следующие сроки:</w:t>
      </w:r>
    </w:p>
    <w:p w:rsidR="00631FF6" w:rsidRPr="00631FF6" w:rsidRDefault="00631FF6" w:rsidP="00DE1DB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1-м этапе — не ранее 10-ти дней </w:t>
      </w:r>
      <w:proofErr w:type="gramStart"/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начала</w:t>
      </w:r>
      <w:proofErr w:type="gramEnd"/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приема, но не позднее 30-ти дней со дня подачи заявления;</w:t>
      </w:r>
    </w:p>
    <w:p w:rsidR="00631FF6" w:rsidRPr="00631FF6" w:rsidRDefault="00631FF6" w:rsidP="00DE1DB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2-м этапе — не ранее 30-ти дней </w:t>
      </w:r>
      <w:proofErr w:type="gramStart"/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начала</w:t>
      </w:r>
      <w:proofErr w:type="gramEnd"/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приема, но не позднее 45-ти дней со дня подачи заявления;</w:t>
      </w:r>
    </w:p>
    <w:p w:rsidR="00631FF6" w:rsidRPr="00631FF6" w:rsidRDefault="00631FF6" w:rsidP="00DE1DB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3-м этапе — не ранее 10-ти дней </w:t>
      </w:r>
      <w:proofErr w:type="gramStart"/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начала</w:t>
      </w:r>
      <w:proofErr w:type="gramEnd"/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приема, но не позднее 30-ти дней со дня подачи заявления.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Приглашение от школы вы получите в Личном кабинете на Портале и/или на указанный адрес электронной почты.</w:t>
      </w:r>
    </w:p>
    <w:p w:rsidR="00631FF6" w:rsidRPr="00631FF6" w:rsidRDefault="00631FF6" w:rsidP="00DE1DBD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Зачисление</w:t>
      </w:r>
      <w:r w:rsidRPr="0063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ребенка в школу оформляется в течение 7-ми рабочих дней после очного приема документов образовательной организацией.</w:t>
      </w:r>
    </w:p>
    <w:p w:rsidR="000C3005" w:rsidRPr="00DE1DBD" w:rsidRDefault="000C3005" w:rsidP="00DE1D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3005" w:rsidRPr="00DE1DBD" w:rsidSect="000C3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901"/>
    <w:multiLevelType w:val="hybridMultilevel"/>
    <w:tmpl w:val="643025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C5E5F"/>
    <w:multiLevelType w:val="multilevel"/>
    <w:tmpl w:val="5788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4137B"/>
    <w:multiLevelType w:val="multilevel"/>
    <w:tmpl w:val="0BBC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5669FC"/>
    <w:multiLevelType w:val="multilevel"/>
    <w:tmpl w:val="523C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4911D6"/>
    <w:multiLevelType w:val="hybridMultilevel"/>
    <w:tmpl w:val="C4E40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A4D1B"/>
    <w:multiLevelType w:val="hybridMultilevel"/>
    <w:tmpl w:val="9F285F7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4253885"/>
    <w:multiLevelType w:val="multilevel"/>
    <w:tmpl w:val="30B2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625C7"/>
    <w:multiLevelType w:val="multilevel"/>
    <w:tmpl w:val="E250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4D6DA1"/>
    <w:multiLevelType w:val="multilevel"/>
    <w:tmpl w:val="0E74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</w:num>
  <w:num w:numId="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31FF6"/>
    <w:rsid w:val="000955DB"/>
    <w:rsid w:val="000C3005"/>
    <w:rsid w:val="000D4B86"/>
    <w:rsid w:val="0015041A"/>
    <w:rsid w:val="002163B7"/>
    <w:rsid w:val="00236A30"/>
    <w:rsid w:val="004830FC"/>
    <w:rsid w:val="004A0013"/>
    <w:rsid w:val="004B7CD3"/>
    <w:rsid w:val="00512878"/>
    <w:rsid w:val="00532FC1"/>
    <w:rsid w:val="00541002"/>
    <w:rsid w:val="00631FF6"/>
    <w:rsid w:val="0064351B"/>
    <w:rsid w:val="006C15CC"/>
    <w:rsid w:val="00765B21"/>
    <w:rsid w:val="0084401E"/>
    <w:rsid w:val="0087030D"/>
    <w:rsid w:val="00A118A7"/>
    <w:rsid w:val="00A364DB"/>
    <w:rsid w:val="00A96671"/>
    <w:rsid w:val="00AB3161"/>
    <w:rsid w:val="00AC5421"/>
    <w:rsid w:val="00B5510F"/>
    <w:rsid w:val="00C6413D"/>
    <w:rsid w:val="00C933FA"/>
    <w:rsid w:val="00DE1DBD"/>
    <w:rsid w:val="00DE437B"/>
    <w:rsid w:val="00EB0F8C"/>
    <w:rsid w:val="00F0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005"/>
  </w:style>
  <w:style w:type="paragraph" w:styleId="1">
    <w:name w:val="heading 1"/>
    <w:basedOn w:val="a"/>
    <w:link w:val="10"/>
    <w:uiPriority w:val="9"/>
    <w:qFormat/>
    <w:rsid w:val="00631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31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F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1F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31FF6"/>
    <w:rPr>
      <w:color w:val="0000FF"/>
      <w:u w:val="single"/>
    </w:rPr>
  </w:style>
  <w:style w:type="character" w:styleId="a5">
    <w:name w:val="Strong"/>
    <w:basedOn w:val="a0"/>
    <w:uiPriority w:val="22"/>
    <w:qFormat/>
    <w:rsid w:val="00631FF6"/>
    <w:rPr>
      <w:b/>
      <w:bCs/>
    </w:rPr>
  </w:style>
  <w:style w:type="paragraph" w:customStyle="1" w:styleId="attn">
    <w:name w:val="attn"/>
    <w:basedOn w:val="a"/>
    <w:rsid w:val="0063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93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2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6916">
          <w:marLeft w:val="-415"/>
          <w:marRight w:val="-4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845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u.spb.ru/re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7690/" TargetMode="External"/><Relationship Id="rId5" Type="http://schemas.openxmlformats.org/officeDocument/2006/relationships/hyperlink" Target="http://docs.cntd.ru/document/900438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 и Хава</dc:creator>
  <cp:lastModifiedBy>Аминат и Хава</cp:lastModifiedBy>
  <cp:revision>1</cp:revision>
  <dcterms:created xsi:type="dcterms:W3CDTF">2020-03-28T09:19:00Z</dcterms:created>
  <dcterms:modified xsi:type="dcterms:W3CDTF">2020-03-28T12:31:00Z</dcterms:modified>
</cp:coreProperties>
</file>