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5D" w:rsidRPr="00534875" w:rsidRDefault="00B0105D" w:rsidP="00534875">
      <w:pPr>
        <w:tabs>
          <w:tab w:val="left" w:pos="5175"/>
        </w:tabs>
        <w:spacing w:after="0"/>
        <w:ind w:left="-567" w:right="-143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105D" w:rsidRPr="00534875" w:rsidRDefault="00B0105D" w:rsidP="00534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875">
        <w:rPr>
          <w:rFonts w:ascii="Times New Roman" w:hAnsi="Times New Roman" w:cs="Times New Roman"/>
          <w:sz w:val="28"/>
          <w:szCs w:val="28"/>
        </w:rPr>
        <w:t>Отчет</w:t>
      </w:r>
    </w:p>
    <w:p w:rsidR="00B0105D" w:rsidRPr="00534875" w:rsidRDefault="00B0105D" w:rsidP="005348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875">
        <w:rPr>
          <w:rFonts w:ascii="Times New Roman" w:hAnsi="Times New Roman" w:cs="Times New Roman"/>
          <w:sz w:val="28"/>
          <w:szCs w:val="28"/>
        </w:rPr>
        <w:t>о проделанной работе по профилактике безнадзорности и правонарушений в МБОУ « СОШ п.Долинский Грозненского муниципального района»</w:t>
      </w:r>
    </w:p>
    <w:p w:rsidR="00B0105D" w:rsidRDefault="00B0105D" w:rsidP="004B01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34875">
        <w:rPr>
          <w:rFonts w:ascii="Times New Roman" w:hAnsi="Times New Roman" w:cs="Times New Roman"/>
          <w:sz w:val="28"/>
          <w:szCs w:val="28"/>
        </w:rPr>
        <w:t>за январь  2021 г.</w:t>
      </w:r>
    </w:p>
    <w:p w:rsidR="004B01B4" w:rsidRPr="004B01B4" w:rsidRDefault="004B01B4" w:rsidP="004B01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0105D" w:rsidRPr="00534875" w:rsidRDefault="00B0105D" w:rsidP="00534875">
      <w:pPr>
        <w:jc w:val="both"/>
        <w:rPr>
          <w:rFonts w:ascii="Times New Roman" w:hAnsi="Times New Roman" w:cs="Times New Roman"/>
          <w:sz w:val="28"/>
          <w:szCs w:val="28"/>
        </w:rPr>
      </w:pPr>
      <w:r w:rsidRPr="00534875">
        <w:rPr>
          <w:rFonts w:ascii="Times New Roman" w:hAnsi="Times New Roman" w:cs="Times New Roman"/>
          <w:b/>
          <w:sz w:val="28"/>
          <w:szCs w:val="28"/>
        </w:rPr>
        <w:t>1</w:t>
      </w:r>
      <w:r w:rsidRPr="00534875">
        <w:rPr>
          <w:rFonts w:ascii="Times New Roman" w:hAnsi="Times New Roman" w:cs="Times New Roman"/>
          <w:sz w:val="28"/>
          <w:szCs w:val="28"/>
        </w:rPr>
        <w:t>.Согласно воспитательному плану в школе проводилась определенная работа по предупреждению безнадзорности и правонарушений.  Проводились классные часы, беседы с уч- ся, родителями, внеклассные мероприятия.</w:t>
      </w:r>
    </w:p>
    <w:p w:rsidR="00B0105D" w:rsidRPr="00534875" w:rsidRDefault="00B0105D" w:rsidP="00534875">
      <w:pPr>
        <w:jc w:val="both"/>
        <w:rPr>
          <w:rFonts w:ascii="Times New Roman" w:hAnsi="Times New Roman" w:cs="Times New Roman"/>
          <w:sz w:val="28"/>
          <w:szCs w:val="28"/>
        </w:rPr>
      </w:pPr>
      <w:r w:rsidRPr="00534875">
        <w:rPr>
          <w:rFonts w:ascii="Times New Roman" w:hAnsi="Times New Roman" w:cs="Times New Roman"/>
          <w:b/>
          <w:sz w:val="28"/>
          <w:szCs w:val="28"/>
        </w:rPr>
        <w:t>2</w:t>
      </w:r>
      <w:r w:rsidRPr="00534875">
        <w:rPr>
          <w:rFonts w:ascii="Times New Roman" w:hAnsi="Times New Roman" w:cs="Times New Roman"/>
          <w:sz w:val="28"/>
          <w:szCs w:val="28"/>
        </w:rPr>
        <w:t>.Ежедневный контроль над посещаемостью учебных занятий обуч- ся.</w:t>
      </w:r>
    </w:p>
    <w:p w:rsidR="00B0105D" w:rsidRPr="00534875" w:rsidRDefault="00B0105D" w:rsidP="00534875">
      <w:pPr>
        <w:jc w:val="both"/>
        <w:rPr>
          <w:rFonts w:ascii="Times New Roman" w:hAnsi="Times New Roman" w:cs="Times New Roman"/>
          <w:sz w:val="28"/>
          <w:szCs w:val="28"/>
        </w:rPr>
      </w:pPr>
      <w:r w:rsidRPr="00534875">
        <w:rPr>
          <w:rFonts w:ascii="Times New Roman" w:hAnsi="Times New Roman" w:cs="Times New Roman"/>
          <w:b/>
          <w:sz w:val="28"/>
          <w:szCs w:val="28"/>
        </w:rPr>
        <w:t>3.</w:t>
      </w:r>
      <w:r w:rsidRPr="00534875">
        <w:rPr>
          <w:rFonts w:ascii="Times New Roman" w:hAnsi="Times New Roman" w:cs="Times New Roman"/>
          <w:sz w:val="28"/>
          <w:szCs w:val="28"/>
        </w:rPr>
        <w:t>Индивидуальные профилактические беседы с обуч- ся.</w:t>
      </w:r>
    </w:p>
    <w:p w:rsidR="00B0105D" w:rsidRPr="00534875" w:rsidRDefault="00B0105D" w:rsidP="00534875">
      <w:pPr>
        <w:jc w:val="both"/>
        <w:rPr>
          <w:rFonts w:ascii="Times New Roman" w:hAnsi="Times New Roman" w:cs="Times New Roman"/>
          <w:sz w:val="28"/>
          <w:szCs w:val="28"/>
        </w:rPr>
      </w:pPr>
      <w:r w:rsidRPr="00534875">
        <w:rPr>
          <w:rFonts w:ascii="Times New Roman" w:hAnsi="Times New Roman" w:cs="Times New Roman"/>
          <w:b/>
          <w:sz w:val="28"/>
          <w:szCs w:val="28"/>
        </w:rPr>
        <w:t>4</w:t>
      </w:r>
      <w:r w:rsidRPr="00534875">
        <w:rPr>
          <w:rFonts w:ascii="Times New Roman" w:hAnsi="Times New Roman" w:cs="Times New Roman"/>
          <w:sz w:val="28"/>
          <w:szCs w:val="28"/>
        </w:rPr>
        <w:t>.Посещение детей, требующих особого внимания на дому. Беседы с родителями.</w:t>
      </w:r>
    </w:p>
    <w:p w:rsidR="00B0105D" w:rsidRPr="00534875" w:rsidRDefault="00B0105D" w:rsidP="00534875">
      <w:pPr>
        <w:jc w:val="both"/>
        <w:rPr>
          <w:rFonts w:ascii="Times New Roman" w:hAnsi="Times New Roman" w:cs="Times New Roman"/>
          <w:sz w:val="28"/>
          <w:szCs w:val="28"/>
        </w:rPr>
      </w:pPr>
      <w:r w:rsidRPr="00534875">
        <w:rPr>
          <w:rFonts w:ascii="Times New Roman" w:hAnsi="Times New Roman" w:cs="Times New Roman"/>
          <w:b/>
          <w:sz w:val="28"/>
          <w:szCs w:val="28"/>
        </w:rPr>
        <w:t>5.</w:t>
      </w:r>
      <w:r w:rsidRPr="00534875">
        <w:rPr>
          <w:rFonts w:ascii="Times New Roman" w:hAnsi="Times New Roman" w:cs="Times New Roman"/>
          <w:sz w:val="28"/>
          <w:szCs w:val="28"/>
        </w:rPr>
        <w:t>Обследование жилищно- бытовых условий проживания и обучения детей, находящихся на опеке. Составление актов.</w:t>
      </w:r>
    </w:p>
    <w:p w:rsidR="00B0105D" w:rsidRPr="00534875" w:rsidRDefault="00B0105D" w:rsidP="00534875">
      <w:pPr>
        <w:jc w:val="both"/>
        <w:rPr>
          <w:rFonts w:ascii="Times New Roman" w:hAnsi="Times New Roman" w:cs="Times New Roman"/>
          <w:sz w:val="28"/>
          <w:szCs w:val="28"/>
        </w:rPr>
      </w:pPr>
      <w:r w:rsidRPr="00534875">
        <w:rPr>
          <w:rFonts w:ascii="Times New Roman" w:hAnsi="Times New Roman" w:cs="Times New Roman"/>
          <w:b/>
          <w:sz w:val="28"/>
          <w:szCs w:val="28"/>
        </w:rPr>
        <w:t>6.</w:t>
      </w:r>
      <w:r w:rsidRPr="00534875">
        <w:rPr>
          <w:rFonts w:ascii="Times New Roman" w:hAnsi="Times New Roman" w:cs="Times New Roman"/>
          <w:sz w:val="28"/>
          <w:szCs w:val="28"/>
        </w:rPr>
        <w:t>Заседание Совета Профилактики – согласно плану.</w:t>
      </w:r>
    </w:p>
    <w:p w:rsidR="00B0105D" w:rsidRPr="00534875" w:rsidRDefault="00B0105D" w:rsidP="00534875">
      <w:pPr>
        <w:jc w:val="both"/>
        <w:rPr>
          <w:rFonts w:ascii="Times New Roman" w:hAnsi="Times New Roman" w:cs="Times New Roman"/>
          <w:sz w:val="28"/>
          <w:szCs w:val="28"/>
        </w:rPr>
      </w:pPr>
      <w:r w:rsidRPr="00534875">
        <w:rPr>
          <w:rFonts w:ascii="Times New Roman" w:hAnsi="Times New Roman" w:cs="Times New Roman"/>
          <w:b/>
          <w:sz w:val="28"/>
          <w:szCs w:val="28"/>
        </w:rPr>
        <w:t>7.</w:t>
      </w:r>
      <w:r w:rsidRPr="00534875">
        <w:rPr>
          <w:rFonts w:ascii="Times New Roman" w:hAnsi="Times New Roman" w:cs="Times New Roman"/>
          <w:sz w:val="28"/>
          <w:szCs w:val="28"/>
        </w:rPr>
        <w:t xml:space="preserve"> Рассмотрение вопроса о состоянии работы по профилактике         </w:t>
      </w:r>
    </w:p>
    <w:p w:rsidR="00B0105D" w:rsidRPr="00534875" w:rsidRDefault="00B0105D" w:rsidP="00534875">
      <w:pPr>
        <w:jc w:val="both"/>
        <w:rPr>
          <w:rFonts w:ascii="Times New Roman" w:hAnsi="Times New Roman" w:cs="Times New Roman"/>
          <w:sz w:val="28"/>
          <w:szCs w:val="28"/>
        </w:rPr>
      </w:pPr>
      <w:r w:rsidRPr="00534875">
        <w:rPr>
          <w:rFonts w:ascii="Times New Roman" w:hAnsi="Times New Roman" w:cs="Times New Roman"/>
          <w:sz w:val="28"/>
          <w:szCs w:val="28"/>
        </w:rPr>
        <w:t xml:space="preserve">    правонарушений по классам в конце каждого месяца.</w:t>
      </w:r>
    </w:p>
    <w:p w:rsidR="004B01B4" w:rsidRPr="004B01B4" w:rsidRDefault="00B0105D" w:rsidP="005348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4875">
        <w:rPr>
          <w:b/>
          <w:sz w:val="28"/>
          <w:szCs w:val="28"/>
        </w:rPr>
        <w:t xml:space="preserve">8. </w:t>
      </w:r>
      <w:r w:rsidR="00C53312">
        <w:rPr>
          <w:sz w:val="28"/>
          <w:szCs w:val="28"/>
        </w:rPr>
        <w:t>16.01.</w:t>
      </w:r>
      <w:r w:rsidRPr="00534875">
        <w:rPr>
          <w:sz w:val="28"/>
          <w:szCs w:val="28"/>
        </w:rPr>
        <w:t xml:space="preserve"> в 5-7 классах проведены классные часы « О культуре поведения в школе»</w:t>
      </w:r>
    </w:p>
    <w:p w:rsidR="00B0105D" w:rsidRPr="00534875" w:rsidRDefault="004B01B4" w:rsidP="004B01B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2190750" cy="2921703"/>
            <wp:effectExtent l="19050" t="0" r="0" b="0"/>
            <wp:docPr id="1" name="Рисунок 1" descr="C:\Users\Irishan\Desktop\Новая папка (2)\IMG_20210123_161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shan\Desktop\Новая папка (2)\IMG_20210123_161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94" cy="292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</w:rPr>
        <w:drawing>
          <wp:inline distT="0" distB="0" distL="0" distR="0">
            <wp:extent cx="2206888" cy="2943225"/>
            <wp:effectExtent l="19050" t="0" r="2912" b="0"/>
            <wp:docPr id="4" name="Рисунок 3" descr="C:\Users\Irishan\Desktop\Новая папка (2)\IMG_20210123_161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ishan\Desktop\Новая папка (2)\IMG_20210123_161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888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5D" w:rsidRPr="00534875" w:rsidRDefault="00B0105D" w:rsidP="005348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4875">
        <w:rPr>
          <w:b/>
          <w:bCs/>
          <w:sz w:val="28"/>
          <w:szCs w:val="28"/>
        </w:rPr>
        <w:lastRenderedPageBreak/>
        <w:t>Цель</w:t>
      </w:r>
      <w:r w:rsidRPr="00534875">
        <w:rPr>
          <w:sz w:val="28"/>
          <w:szCs w:val="28"/>
        </w:rPr>
        <w:t xml:space="preserve">: учить детей правильно вести себя в школе и на улице.                             </w:t>
      </w:r>
    </w:p>
    <w:p w:rsidR="00B0105D" w:rsidRPr="00534875" w:rsidRDefault="00B0105D" w:rsidP="005348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4875">
        <w:rPr>
          <w:b/>
          <w:bCs/>
          <w:sz w:val="28"/>
          <w:szCs w:val="28"/>
        </w:rPr>
        <w:t>Задачи</w:t>
      </w:r>
      <w:r w:rsidRPr="00534875">
        <w:rPr>
          <w:sz w:val="28"/>
          <w:szCs w:val="28"/>
        </w:rPr>
        <w:t>:</w:t>
      </w:r>
      <w:r w:rsidRPr="00534875">
        <w:rPr>
          <w:sz w:val="28"/>
          <w:szCs w:val="28"/>
          <w:u w:val="single"/>
        </w:rPr>
        <w:t> образовательные</w:t>
      </w:r>
      <w:r w:rsidRPr="00534875">
        <w:rPr>
          <w:sz w:val="28"/>
          <w:szCs w:val="28"/>
        </w:rPr>
        <w:t>: приобретение учащимися знаний о правилах</w:t>
      </w:r>
    </w:p>
    <w:p w:rsidR="00B0105D" w:rsidRPr="00534875" w:rsidRDefault="00B0105D" w:rsidP="005348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>поведения в школе и на улице;</w:t>
      </w:r>
    </w:p>
    <w:p w:rsidR="00B0105D" w:rsidRPr="00534875" w:rsidRDefault="00B0105D" w:rsidP="005348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  <w:u w:val="single"/>
        </w:rPr>
        <w:t>развивающие</w:t>
      </w:r>
      <w:r w:rsidRPr="00534875">
        <w:rPr>
          <w:sz w:val="28"/>
          <w:szCs w:val="28"/>
        </w:rPr>
        <w:t>: развитие познавательных процессов, самостоятельности</w:t>
      </w:r>
    </w:p>
    <w:p w:rsidR="00B0105D" w:rsidRPr="00534875" w:rsidRDefault="00B0105D" w:rsidP="005348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>мыслительной деятельности, умение находить решение проблем</w:t>
      </w:r>
    </w:p>
    <w:p w:rsidR="00B0105D" w:rsidRPr="00534875" w:rsidRDefault="00B0105D" w:rsidP="005348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>используя знания; разностороннее развитие личности: тренировка</w:t>
      </w:r>
    </w:p>
    <w:p w:rsidR="00B0105D" w:rsidRPr="00534875" w:rsidRDefault="00B0105D" w:rsidP="005348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>памяти, наблюдательности;</w:t>
      </w:r>
    </w:p>
    <w:p w:rsidR="00B0105D" w:rsidRPr="00534875" w:rsidRDefault="00B0105D" w:rsidP="005348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  <w:u w:val="single"/>
        </w:rPr>
        <w:t>воспитательные</w:t>
      </w:r>
      <w:r w:rsidRPr="00534875">
        <w:rPr>
          <w:sz w:val="28"/>
          <w:szCs w:val="28"/>
        </w:rPr>
        <w:t>: развитие нравственного, правового воспитания;</w:t>
      </w:r>
    </w:p>
    <w:p w:rsidR="00B0105D" w:rsidRPr="00534875" w:rsidRDefault="00B0105D" w:rsidP="0053487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>воспитание ответственности детей за правонарушения</w:t>
      </w:r>
    </w:p>
    <w:p w:rsidR="00B0105D" w:rsidRPr="00534875" w:rsidRDefault="003F065B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>Уч-ся обсудили</w:t>
      </w:r>
      <w:r w:rsidR="00B0105D" w:rsidRPr="00534875">
        <w:rPr>
          <w:sz w:val="28"/>
          <w:szCs w:val="28"/>
        </w:rPr>
        <w:t xml:space="preserve"> качества</w:t>
      </w:r>
      <w:r w:rsidRPr="00534875">
        <w:rPr>
          <w:sz w:val="28"/>
          <w:szCs w:val="28"/>
        </w:rPr>
        <w:t xml:space="preserve"> личности воспитанного человека, составили </w:t>
      </w:r>
      <w:r w:rsidR="00B0105D" w:rsidRPr="00534875">
        <w:rPr>
          <w:sz w:val="28"/>
          <w:szCs w:val="28"/>
        </w:rPr>
        <w:t>правила поведения.</w:t>
      </w:r>
    </w:p>
    <w:p w:rsidR="00B0105D" w:rsidRPr="00534875" w:rsidRDefault="00B0105D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534875">
        <w:rPr>
          <w:i/>
          <w:iCs/>
          <w:sz w:val="28"/>
          <w:szCs w:val="28"/>
        </w:rPr>
        <w:t>Правила:</w:t>
      </w:r>
    </w:p>
    <w:p w:rsidR="00B0105D" w:rsidRPr="00534875" w:rsidRDefault="00B0105D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>Вежливость, доброжелательность, дружелюбие в отношениях - это взаимно. Вырабатывайте в себе такие качества.</w:t>
      </w:r>
    </w:p>
    <w:p w:rsidR="00B0105D" w:rsidRPr="00534875" w:rsidRDefault="00B0105D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>Не допускай ссор, драк, брани, крика, угроз. Это унижает человека.</w:t>
      </w:r>
    </w:p>
    <w:p w:rsidR="00B0105D" w:rsidRPr="00534875" w:rsidRDefault="00B0105D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>Дорожи своей честью, честью семьи, школы, удерживай своих товарищей от плохих поступков.</w:t>
      </w:r>
    </w:p>
    <w:p w:rsidR="00B0105D" w:rsidRPr="00534875" w:rsidRDefault="00B0105D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>Помогай младшим, незащищенным будь справедливым.</w:t>
      </w:r>
    </w:p>
    <w:p w:rsidR="00B0105D" w:rsidRPr="00534875" w:rsidRDefault="00B0105D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534875">
        <w:rPr>
          <w:iCs/>
          <w:sz w:val="28"/>
          <w:szCs w:val="28"/>
        </w:rPr>
        <w:t>Поступай по отношению к другим так, как бы ты хотел, чтобы поступили по отношению к тебе</w:t>
      </w:r>
    </w:p>
    <w:p w:rsidR="003F065B" w:rsidRPr="00C53312" w:rsidRDefault="003F065B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b/>
          <w:sz w:val="28"/>
          <w:szCs w:val="28"/>
        </w:rPr>
      </w:pPr>
      <w:r w:rsidRPr="00C53312">
        <w:rPr>
          <w:b/>
          <w:sz w:val="28"/>
          <w:szCs w:val="28"/>
        </w:rPr>
        <w:t>Вывод:</w:t>
      </w:r>
    </w:p>
    <w:p w:rsidR="003F065B" w:rsidRPr="00534875" w:rsidRDefault="003F065B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 xml:space="preserve">-  первое условие воспитанности – знание общепринятых норм и правил поведения; </w:t>
      </w:r>
    </w:p>
    <w:p w:rsidR="003F065B" w:rsidRPr="00534875" w:rsidRDefault="003F065B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 xml:space="preserve">- второе – тренироваться, упражняться в правильном поведении; </w:t>
      </w:r>
    </w:p>
    <w:p w:rsidR="003F065B" w:rsidRPr="00534875" w:rsidRDefault="003F065B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>-третье – прочные и устойчивые привычки поведения.</w:t>
      </w:r>
    </w:p>
    <w:p w:rsidR="003F065B" w:rsidRPr="00534875" w:rsidRDefault="003F065B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534875">
        <w:rPr>
          <w:b/>
          <w:sz w:val="28"/>
          <w:szCs w:val="28"/>
        </w:rPr>
        <w:t xml:space="preserve">9. </w:t>
      </w:r>
      <w:r w:rsidRPr="00534875">
        <w:rPr>
          <w:sz w:val="28"/>
          <w:szCs w:val="28"/>
        </w:rPr>
        <w:t>22.01 проведена беседа в 7-8 классах « Закон и правопорядок».</w:t>
      </w:r>
    </w:p>
    <w:p w:rsidR="00534875" w:rsidRPr="00C53312" w:rsidRDefault="003F065B" w:rsidP="00534875">
      <w:pPr>
        <w:pStyle w:val="a4"/>
        <w:shd w:val="clear" w:color="auto" w:fill="FFFFFF"/>
        <w:spacing w:before="0" w:beforeAutospacing="0" w:after="138" w:afterAutospacing="0" w:line="276" w:lineRule="auto"/>
        <w:jc w:val="both"/>
        <w:rPr>
          <w:sz w:val="28"/>
          <w:szCs w:val="28"/>
        </w:rPr>
      </w:pPr>
      <w:r w:rsidRPr="00534875">
        <w:rPr>
          <w:b/>
          <w:bCs/>
          <w:sz w:val="28"/>
          <w:szCs w:val="28"/>
        </w:rPr>
        <w:t>Цель</w:t>
      </w:r>
      <w:r w:rsidR="00C53312">
        <w:rPr>
          <w:sz w:val="28"/>
          <w:szCs w:val="28"/>
        </w:rPr>
        <w:t>:</w:t>
      </w:r>
      <w:r w:rsidR="00C53312">
        <w:rPr>
          <w:sz w:val="28"/>
          <w:szCs w:val="28"/>
          <w:lang w:val="en-US"/>
        </w:rPr>
        <w:t xml:space="preserve"> </w:t>
      </w:r>
      <w:r w:rsidRPr="00534875">
        <w:rPr>
          <w:sz w:val="28"/>
          <w:szCs w:val="28"/>
        </w:rPr>
        <w:t>Профилактика преступлений и правонарушений среди несовершеннолетних, воспитание правового сознания учащихся</w:t>
      </w:r>
      <w:r w:rsidR="00C54120" w:rsidRPr="00534875">
        <w:rPr>
          <w:sz w:val="28"/>
          <w:szCs w:val="28"/>
        </w:rPr>
        <w:t>, уважительного отношения к закону</w:t>
      </w:r>
      <w:r w:rsidRPr="00534875">
        <w:rPr>
          <w:sz w:val="28"/>
          <w:szCs w:val="28"/>
        </w:rPr>
        <w:t xml:space="preserve">; обсудить с учащимися проблему преступности среди несовершеннолетних; объяснить учащимся особенности уголовной ответственности несовершеннолетних; формировать навыки </w:t>
      </w:r>
      <w:r w:rsidRPr="00534875">
        <w:rPr>
          <w:sz w:val="28"/>
          <w:szCs w:val="28"/>
        </w:rPr>
        <w:lastRenderedPageBreak/>
        <w:t>самостоятельного принятия ответственного решения; формировать навыки критич</w:t>
      </w:r>
      <w:r w:rsidR="001C7234" w:rsidRPr="00534875">
        <w:rPr>
          <w:sz w:val="28"/>
          <w:szCs w:val="28"/>
        </w:rPr>
        <w:t>еского анализа сложных ситуаций.</w:t>
      </w:r>
    </w:p>
    <w:p w:rsidR="003F065B" w:rsidRPr="00534875" w:rsidRDefault="003F065B" w:rsidP="00534875">
      <w:pPr>
        <w:pStyle w:val="a4"/>
        <w:shd w:val="clear" w:color="auto" w:fill="FFFFFF"/>
        <w:spacing w:before="0" w:beforeAutospacing="0" w:after="138" w:afterAutospacing="0" w:line="276" w:lineRule="auto"/>
        <w:jc w:val="both"/>
        <w:rPr>
          <w:b/>
          <w:bCs/>
          <w:sz w:val="28"/>
          <w:szCs w:val="28"/>
        </w:rPr>
      </w:pPr>
      <w:r w:rsidRPr="00534875">
        <w:rPr>
          <w:b/>
          <w:bCs/>
          <w:sz w:val="28"/>
          <w:szCs w:val="28"/>
        </w:rPr>
        <w:t>Эпиграф: «Незнание закона не освобождает от ответственности».</w:t>
      </w:r>
    </w:p>
    <w:p w:rsidR="00C54120" w:rsidRPr="00C53312" w:rsidRDefault="00C54120" w:rsidP="00C53312">
      <w:pPr>
        <w:shd w:val="clear" w:color="auto" w:fill="FFFFFF"/>
        <w:spacing w:before="19"/>
        <w:ind w:left="14" w:right="120" w:firstLine="29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348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34875">
        <w:rPr>
          <w:rFonts w:ascii="Times New Roman" w:hAnsi="Times New Roman" w:cs="Times New Roman"/>
          <w:sz w:val="28"/>
          <w:szCs w:val="28"/>
        </w:rPr>
        <w:t>. Вступительное слово</w:t>
      </w:r>
      <w:r w:rsidR="00C53312" w:rsidRPr="00C5331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53312" w:rsidRPr="00C53312">
        <w:rPr>
          <w:rFonts w:ascii="Times New Roman" w:hAnsi="Times New Roman" w:cs="Times New Roman"/>
          <w:spacing w:val="-2"/>
          <w:sz w:val="28"/>
          <w:szCs w:val="28"/>
        </w:rPr>
        <w:t>социального педагога:</w:t>
      </w:r>
      <w:r w:rsidRPr="00C53312">
        <w:rPr>
          <w:rFonts w:ascii="Times New Roman" w:hAnsi="Times New Roman" w:cs="Times New Roman"/>
          <w:sz w:val="28"/>
          <w:szCs w:val="28"/>
        </w:rPr>
        <w:tab/>
      </w:r>
    </w:p>
    <w:p w:rsidR="00C54120" w:rsidRPr="00534875" w:rsidRDefault="00C54120" w:rsidP="00534875">
      <w:pPr>
        <w:pStyle w:val="a4"/>
        <w:shd w:val="clear" w:color="auto" w:fill="FFFFFF"/>
        <w:spacing w:before="0" w:beforeAutospacing="0" w:after="138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 xml:space="preserve">       Всем известно, что человек - существо общественное. Но жить в обществе и быть свободным от общества нельзя. Каждый член общества - единственный и неповторимый. Он имеет свои привычки, склонности и пристрастия. Но индивид живет в обществе,  состоящем из других столь же неповторимых индивидов, как же им следует сосуществовать в одном доме, на одной улице, в одном городе и в одной стране? Об этом мы и поговорим сегодня.</w:t>
      </w:r>
    </w:p>
    <w:p w:rsidR="00C54120" w:rsidRPr="00534875" w:rsidRDefault="00C54120" w:rsidP="00534875">
      <w:pPr>
        <w:pStyle w:val="a4"/>
        <w:shd w:val="clear" w:color="auto" w:fill="FFFFFF"/>
        <w:spacing w:before="0" w:beforeAutospacing="0" w:after="138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>Уч-ся приняли активное участие в данном мероприятии.</w:t>
      </w:r>
    </w:p>
    <w:p w:rsidR="00C54120" w:rsidRPr="00534875" w:rsidRDefault="00C54120" w:rsidP="00534875">
      <w:pPr>
        <w:pStyle w:val="a4"/>
        <w:shd w:val="clear" w:color="auto" w:fill="FFFFFF"/>
        <w:spacing w:before="0" w:beforeAutospacing="0" w:after="138" w:afterAutospacing="0" w:line="276" w:lineRule="auto"/>
        <w:jc w:val="both"/>
        <w:rPr>
          <w:sz w:val="28"/>
          <w:szCs w:val="28"/>
        </w:rPr>
      </w:pPr>
      <w:r w:rsidRPr="00534875">
        <w:rPr>
          <w:spacing w:val="-4"/>
          <w:sz w:val="28"/>
          <w:szCs w:val="28"/>
          <w:shd w:val="clear" w:color="auto" w:fill="FFFFFF"/>
        </w:rPr>
        <w:t>Активность и самостоятельность участников в ходе мероприятия поддерживалась благодаря таким средствам активизации внимания как вопросы по содержанию беседы, задания, направляющие внимание и побуждающие к размышлению, а также благодаря использованию презентации. </w:t>
      </w:r>
    </w:p>
    <w:p w:rsidR="001C7234" w:rsidRPr="00534875" w:rsidRDefault="001C7234" w:rsidP="00534875">
      <w:pPr>
        <w:shd w:val="clear" w:color="auto" w:fill="FFFFFF"/>
        <w:spacing w:before="19"/>
        <w:ind w:left="14" w:right="120" w:firstLine="298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534875">
        <w:rPr>
          <w:rFonts w:ascii="Times New Roman" w:hAnsi="Times New Roman" w:cs="Times New Roman"/>
          <w:b/>
          <w:spacing w:val="-2"/>
          <w:sz w:val="28"/>
          <w:szCs w:val="28"/>
        </w:rPr>
        <w:t>Заключительное слово социального педагога:</w:t>
      </w:r>
    </w:p>
    <w:p w:rsidR="001C7234" w:rsidRPr="00534875" w:rsidRDefault="00534875" w:rsidP="00534875">
      <w:pPr>
        <w:shd w:val="clear" w:color="auto" w:fill="FFFFFF"/>
        <w:spacing w:before="19"/>
        <w:ind w:left="14" w:right="120" w:firstLine="29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1C7234" w:rsidRPr="00534875">
        <w:rPr>
          <w:rFonts w:ascii="Times New Roman" w:eastAsia="Calibri" w:hAnsi="Times New Roman" w:cs="Times New Roman"/>
          <w:spacing w:val="-2"/>
          <w:sz w:val="28"/>
          <w:szCs w:val="28"/>
        </w:rPr>
        <w:t>риходит время, и каждый человек выбирает свой жизнен</w:t>
      </w:r>
      <w:r w:rsidR="001C7234" w:rsidRPr="00534875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="001C7234" w:rsidRPr="00534875">
        <w:rPr>
          <w:rFonts w:ascii="Times New Roman" w:eastAsia="Calibri" w:hAnsi="Times New Roman" w:cs="Times New Roman"/>
          <w:spacing w:val="1"/>
          <w:sz w:val="28"/>
          <w:szCs w:val="28"/>
        </w:rPr>
        <w:t>ный путь. Кажется, что выбор очень велик, но на самом деле п</w:t>
      </w:r>
      <w:r w:rsidR="001C7234" w:rsidRPr="00534875">
        <w:rPr>
          <w:rFonts w:ascii="Times New Roman" w:eastAsia="Calibri" w:hAnsi="Times New Roman" w:cs="Times New Roman"/>
          <w:spacing w:val="-3"/>
          <w:sz w:val="28"/>
          <w:szCs w:val="28"/>
        </w:rPr>
        <w:t>ринципиальных вариантов только два. Законопослушные граж</w:t>
      </w:r>
      <w:r w:rsidR="001C7234" w:rsidRPr="00534875">
        <w:rPr>
          <w:rFonts w:ascii="Times New Roman" w:eastAsia="Calibri" w:hAnsi="Times New Roman" w:cs="Times New Roman"/>
          <w:spacing w:val="1"/>
          <w:sz w:val="28"/>
          <w:szCs w:val="28"/>
        </w:rPr>
        <w:t>дане выбирают здоровую, безопасную и счастливую жизнь,  незаконопослушные - жи</w:t>
      </w:r>
      <w:r w:rsidR="001C7234" w:rsidRPr="00534875">
        <w:rPr>
          <w:rFonts w:ascii="Times New Roman" w:hAnsi="Times New Roman" w:cs="Times New Roman"/>
          <w:spacing w:val="1"/>
          <w:sz w:val="28"/>
          <w:szCs w:val="28"/>
        </w:rPr>
        <w:t xml:space="preserve">знь без правил, </w:t>
      </w:r>
      <w:r w:rsidR="001C7234" w:rsidRPr="0053487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="001C7234" w:rsidRPr="00534875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где царят хаос и анархия.</w:t>
      </w:r>
    </w:p>
    <w:p w:rsidR="001C7234" w:rsidRPr="00534875" w:rsidRDefault="001C7234" w:rsidP="00534875">
      <w:pPr>
        <w:pStyle w:val="a4"/>
        <w:shd w:val="clear" w:color="auto" w:fill="FFFFFF"/>
        <w:spacing w:before="0" w:beforeAutospacing="0" w:after="138" w:afterAutospacing="0" w:line="276" w:lineRule="auto"/>
        <w:jc w:val="both"/>
        <w:rPr>
          <w:sz w:val="28"/>
          <w:szCs w:val="28"/>
        </w:rPr>
      </w:pPr>
      <w:r w:rsidRPr="00534875">
        <w:rPr>
          <w:sz w:val="28"/>
          <w:szCs w:val="28"/>
        </w:rPr>
        <w:t>Ребята, мне очень хочется верить, что после нашего беседы, мы будем совершать только хорошие поступки. Удачи вам!</w:t>
      </w:r>
    </w:p>
    <w:p w:rsidR="001C7234" w:rsidRPr="00534875" w:rsidRDefault="001C7234" w:rsidP="00534875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065B" w:rsidRPr="00C53312" w:rsidRDefault="003F065B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  <w:lang w:val="en-US"/>
        </w:rPr>
      </w:pPr>
    </w:p>
    <w:p w:rsidR="003F065B" w:rsidRPr="00534875" w:rsidRDefault="003F065B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</w:rPr>
      </w:pPr>
    </w:p>
    <w:p w:rsidR="00FD65C2" w:rsidRPr="00534875" w:rsidRDefault="003F065B" w:rsidP="00534875">
      <w:pPr>
        <w:pStyle w:val="a4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  <w:lang w:val="en-US"/>
        </w:rPr>
      </w:pPr>
      <w:r w:rsidRPr="00534875">
        <w:rPr>
          <w:sz w:val="28"/>
          <w:szCs w:val="28"/>
        </w:rPr>
        <w:t xml:space="preserve">                   </w:t>
      </w:r>
      <w:r w:rsidR="00B0105D" w:rsidRPr="00534875">
        <w:rPr>
          <w:i/>
          <w:sz w:val="28"/>
          <w:szCs w:val="28"/>
        </w:rPr>
        <w:t xml:space="preserve"> Социальный педагог:  </w:t>
      </w:r>
      <w:r w:rsidRPr="00534875">
        <w:rPr>
          <w:i/>
          <w:sz w:val="28"/>
          <w:szCs w:val="28"/>
        </w:rPr>
        <w:t xml:space="preserve">                ( Тутаева Б.Х.)</w:t>
      </w:r>
      <w:r w:rsidR="00B0105D" w:rsidRPr="00534875">
        <w:rPr>
          <w:i/>
          <w:sz w:val="28"/>
          <w:szCs w:val="28"/>
        </w:rPr>
        <w:t xml:space="preserve">    </w:t>
      </w:r>
    </w:p>
    <w:sectPr w:rsidR="00FD65C2" w:rsidRPr="00534875" w:rsidSect="0053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45B9E"/>
    <w:multiLevelType w:val="hybridMultilevel"/>
    <w:tmpl w:val="EA36A5C6"/>
    <w:lvl w:ilvl="0" w:tplc="0C325C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F55A6C"/>
    <w:multiLevelType w:val="multilevel"/>
    <w:tmpl w:val="98AEC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34E7014"/>
    <w:multiLevelType w:val="hybridMultilevel"/>
    <w:tmpl w:val="1F7E66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compat/>
  <w:rsids>
    <w:rsidRoot w:val="00FD65C2"/>
    <w:rsid w:val="00001100"/>
    <w:rsid w:val="00017017"/>
    <w:rsid w:val="000171E0"/>
    <w:rsid w:val="00043964"/>
    <w:rsid w:val="00047338"/>
    <w:rsid w:val="0008057E"/>
    <w:rsid w:val="00096C8D"/>
    <w:rsid w:val="000A344F"/>
    <w:rsid w:val="000B0016"/>
    <w:rsid w:val="000B194A"/>
    <w:rsid w:val="000B2FBA"/>
    <w:rsid w:val="000F424D"/>
    <w:rsid w:val="00127BE1"/>
    <w:rsid w:val="001C02F0"/>
    <w:rsid w:val="001C7234"/>
    <w:rsid w:val="001E6181"/>
    <w:rsid w:val="00232975"/>
    <w:rsid w:val="00234E80"/>
    <w:rsid w:val="0028697D"/>
    <w:rsid w:val="00287873"/>
    <w:rsid w:val="002D0456"/>
    <w:rsid w:val="00316F68"/>
    <w:rsid w:val="003733F1"/>
    <w:rsid w:val="00376930"/>
    <w:rsid w:val="00376957"/>
    <w:rsid w:val="00385BD4"/>
    <w:rsid w:val="003B4860"/>
    <w:rsid w:val="003D3C7C"/>
    <w:rsid w:val="003E2CB1"/>
    <w:rsid w:val="003E3214"/>
    <w:rsid w:val="003F065B"/>
    <w:rsid w:val="004347F2"/>
    <w:rsid w:val="00437547"/>
    <w:rsid w:val="004B01B4"/>
    <w:rsid w:val="004B1122"/>
    <w:rsid w:val="004C13F5"/>
    <w:rsid w:val="0053261A"/>
    <w:rsid w:val="00534875"/>
    <w:rsid w:val="005665DC"/>
    <w:rsid w:val="00572669"/>
    <w:rsid w:val="00593F06"/>
    <w:rsid w:val="005A07AE"/>
    <w:rsid w:val="005F08F0"/>
    <w:rsid w:val="005F6391"/>
    <w:rsid w:val="0060099E"/>
    <w:rsid w:val="00602EB0"/>
    <w:rsid w:val="00610DE4"/>
    <w:rsid w:val="00614F2F"/>
    <w:rsid w:val="00691351"/>
    <w:rsid w:val="006A7BE6"/>
    <w:rsid w:val="006D0D46"/>
    <w:rsid w:val="006D5DCD"/>
    <w:rsid w:val="00725F9E"/>
    <w:rsid w:val="00742F99"/>
    <w:rsid w:val="007B764C"/>
    <w:rsid w:val="00815A63"/>
    <w:rsid w:val="008320C1"/>
    <w:rsid w:val="0083684E"/>
    <w:rsid w:val="00850DDE"/>
    <w:rsid w:val="00856EEF"/>
    <w:rsid w:val="00865E9A"/>
    <w:rsid w:val="00876C9B"/>
    <w:rsid w:val="009145C9"/>
    <w:rsid w:val="00917475"/>
    <w:rsid w:val="009852C0"/>
    <w:rsid w:val="009B31FF"/>
    <w:rsid w:val="009B6064"/>
    <w:rsid w:val="009C5AB8"/>
    <w:rsid w:val="00A101C0"/>
    <w:rsid w:val="00A10B98"/>
    <w:rsid w:val="00A24DC3"/>
    <w:rsid w:val="00A6482B"/>
    <w:rsid w:val="00AA3EC9"/>
    <w:rsid w:val="00AD0B19"/>
    <w:rsid w:val="00AD7978"/>
    <w:rsid w:val="00AF6CDD"/>
    <w:rsid w:val="00B0105D"/>
    <w:rsid w:val="00B6668D"/>
    <w:rsid w:val="00B8681D"/>
    <w:rsid w:val="00BB26BB"/>
    <w:rsid w:val="00BB4A66"/>
    <w:rsid w:val="00BD516D"/>
    <w:rsid w:val="00C15BCD"/>
    <w:rsid w:val="00C21E89"/>
    <w:rsid w:val="00C27FC1"/>
    <w:rsid w:val="00C3433F"/>
    <w:rsid w:val="00C53312"/>
    <w:rsid w:val="00C54120"/>
    <w:rsid w:val="00CA08F5"/>
    <w:rsid w:val="00CA2C39"/>
    <w:rsid w:val="00D22778"/>
    <w:rsid w:val="00D469B5"/>
    <w:rsid w:val="00D94CB1"/>
    <w:rsid w:val="00DA6369"/>
    <w:rsid w:val="00DE1503"/>
    <w:rsid w:val="00E1242C"/>
    <w:rsid w:val="00E4276F"/>
    <w:rsid w:val="00E47B76"/>
    <w:rsid w:val="00E540B0"/>
    <w:rsid w:val="00E60C9C"/>
    <w:rsid w:val="00E72C0E"/>
    <w:rsid w:val="00F07791"/>
    <w:rsid w:val="00FD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7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B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0105D"/>
  </w:style>
  <w:style w:type="paragraph" w:styleId="a5">
    <w:name w:val="Balloon Text"/>
    <w:basedOn w:val="a"/>
    <w:link w:val="a6"/>
    <w:uiPriority w:val="99"/>
    <w:semiHidden/>
    <w:unhideWhenUsed/>
    <w:rsid w:val="00B0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05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F06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Irishan</cp:lastModifiedBy>
  <cp:revision>13</cp:revision>
  <dcterms:created xsi:type="dcterms:W3CDTF">2014-12-22T17:04:00Z</dcterms:created>
  <dcterms:modified xsi:type="dcterms:W3CDTF">2021-01-24T13:33:00Z</dcterms:modified>
</cp:coreProperties>
</file>